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FA" w:rsidRDefault="008A11FA" w:rsidP="00746A55">
      <w:pPr>
        <w:spacing w:before="120" w:after="120" w:line="240" w:lineRule="auto"/>
        <w:rPr>
          <w:rFonts w:cstheme="minorHAnsi"/>
          <w:b/>
          <w:color w:val="222222"/>
          <w:sz w:val="24"/>
          <w:szCs w:val="24"/>
          <w:lang w:val="sv"/>
        </w:rPr>
      </w:pPr>
      <w:r>
        <w:rPr>
          <w:rFonts w:ascii="Verdana" w:hAnsi="Verdana" w:cs="Arial"/>
          <w:noProof/>
          <w:color w:val="337AB7"/>
          <w:sz w:val="21"/>
          <w:szCs w:val="21"/>
        </w:rPr>
        <w:drawing>
          <wp:anchor distT="0" distB="0" distL="114300" distR="114300" simplePos="0" relativeHeight="251659264" behindDoc="0" locked="0" layoutInCell="1" allowOverlap="1" wp14:anchorId="752EA8E4" wp14:editId="1A122B8A">
            <wp:simplePos x="0" y="0"/>
            <wp:positionH relativeFrom="margin">
              <wp:align>left</wp:align>
            </wp:positionH>
            <wp:positionV relativeFrom="paragraph">
              <wp:posOffset>-210820</wp:posOffset>
            </wp:positionV>
            <wp:extent cx="2423160" cy="525780"/>
            <wp:effectExtent l="0" t="0" r="0" b="7620"/>
            <wp:wrapNone/>
            <wp:docPr id="1" name="Kuva 1" descr="https://www.merinova.fi/wp-content/themes/merinova/assets/img/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inova.fi/wp-content/themes/merinova/assets/img/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525780"/>
                    </a:xfrm>
                    <a:prstGeom prst="rect">
                      <a:avLst/>
                    </a:prstGeom>
                    <a:noFill/>
                    <a:ln>
                      <a:noFill/>
                    </a:ln>
                  </pic:spPr>
                </pic:pic>
              </a:graphicData>
            </a:graphic>
          </wp:anchor>
        </w:drawing>
      </w:r>
    </w:p>
    <w:p w:rsidR="008A11FA" w:rsidRDefault="008A11FA" w:rsidP="00746A55">
      <w:pPr>
        <w:spacing w:before="120" w:after="120" w:line="240" w:lineRule="auto"/>
        <w:rPr>
          <w:rFonts w:cstheme="minorHAnsi"/>
          <w:b/>
          <w:color w:val="222222"/>
          <w:sz w:val="24"/>
          <w:szCs w:val="24"/>
          <w:lang w:val="sv"/>
        </w:rPr>
      </w:pPr>
    </w:p>
    <w:p w:rsidR="008A11FA" w:rsidRPr="008A11FA" w:rsidRDefault="000A710B" w:rsidP="008A11FA">
      <w:pPr>
        <w:spacing w:after="120" w:line="240" w:lineRule="auto"/>
        <w:rPr>
          <w:rFonts w:cstheme="minorHAnsi"/>
          <w:b/>
          <w:color w:val="222222"/>
          <w:sz w:val="28"/>
          <w:szCs w:val="28"/>
          <w:lang w:val="sv"/>
        </w:rPr>
      </w:pPr>
      <w:bookmarkStart w:id="0" w:name="_GoBack"/>
      <w:r w:rsidRPr="008A11FA">
        <w:rPr>
          <w:rFonts w:cstheme="minorHAnsi"/>
          <w:b/>
          <w:color w:val="222222"/>
          <w:sz w:val="28"/>
          <w:szCs w:val="28"/>
          <w:lang w:val="sv"/>
        </w:rPr>
        <w:t>Vår Sekretesspolicy</w:t>
      </w:r>
    </w:p>
    <w:bookmarkEnd w:id="0"/>
    <w:p w:rsidR="008A11FA" w:rsidRPr="008A11FA" w:rsidRDefault="000A710B" w:rsidP="008A11FA">
      <w:pPr>
        <w:spacing w:after="120" w:line="240" w:lineRule="auto"/>
        <w:rPr>
          <w:rFonts w:cstheme="minorHAnsi"/>
          <w:b/>
          <w:color w:val="222222"/>
          <w:sz w:val="28"/>
          <w:szCs w:val="28"/>
          <w:lang w:val="sv"/>
        </w:rPr>
      </w:pPr>
      <w:r w:rsidRPr="008A11FA">
        <w:rPr>
          <w:rStyle w:val="shorttext"/>
          <w:rFonts w:cstheme="minorHAnsi"/>
          <w:b/>
          <w:color w:val="222222"/>
          <w:sz w:val="28"/>
          <w:szCs w:val="28"/>
          <w:lang w:val="sv"/>
        </w:rPr>
        <w:t>Kund-</w:t>
      </w:r>
      <w:r w:rsidR="00746A55" w:rsidRPr="008A11FA">
        <w:rPr>
          <w:rStyle w:val="shorttext"/>
          <w:rFonts w:cstheme="minorHAnsi"/>
          <w:b/>
          <w:color w:val="222222"/>
          <w:sz w:val="28"/>
          <w:szCs w:val="28"/>
          <w:lang w:val="sv"/>
        </w:rPr>
        <w:t xml:space="preserve"> </w:t>
      </w:r>
      <w:r w:rsidRPr="008A11FA">
        <w:rPr>
          <w:rStyle w:val="shorttext"/>
          <w:rFonts w:cstheme="minorHAnsi"/>
          <w:b/>
          <w:color w:val="222222"/>
          <w:sz w:val="28"/>
          <w:szCs w:val="28"/>
          <w:lang w:val="sv"/>
        </w:rPr>
        <w:t>och kontaktregister</w:t>
      </w:r>
    </w:p>
    <w:p w:rsidR="008A11FA" w:rsidRPr="008A11FA" w:rsidRDefault="000A710B" w:rsidP="008A11FA">
      <w:pPr>
        <w:spacing w:after="120" w:line="240" w:lineRule="auto"/>
        <w:rPr>
          <w:rFonts w:cstheme="minorHAnsi"/>
          <w:color w:val="222222"/>
          <w:sz w:val="28"/>
          <w:szCs w:val="28"/>
          <w:lang w:val="sv"/>
        </w:rPr>
      </w:pPr>
      <w:r w:rsidRPr="008A11FA">
        <w:rPr>
          <w:rFonts w:cstheme="minorHAnsi"/>
          <w:b/>
          <w:color w:val="222222"/>
          <w:sz w:val="28"/>
          <w:szCs w:val="28"/>
          <w:lang w:val="sv"/>
        </w:rPr>
        <w:t>Registrets innehåll</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Följande information är registrerad: namn, e-postadress, telefonnummer, adress och företag</w:t>
      </w:r>
      <w:r w:rsidR="003126BB">
        <w:rPr>
          <w:rFonts w:cstheme="minorHAnsi"/>
          <w:color w:val="222222"/>
          <w:sz w:val="28"/>
          <w:szCs w:val="28"/>
          <w:lang w:val="sv"/>
        </w:rPr>
        <w:t xml:space="preserve"> </w:t>
      </w:r>
      <w:r w:rsidRPr="008A11FA">
        <w:rPr>
          <w:rFonts w:cstheme="minorHAnsi"/>
          <w:color w:val="222222"/>
          <w:sz w:val="28"/>
          <w:szCs w:val="28"/>
          <w:lang w:val="sv"/>
        </w:rPr>
        <w:t>eller organisation</w:t>
      </w:r>
      <w:r w:rsidR="003126BB">
        <w:rPr>
          <w:rFonts w:cstheme="minorHAnsi"/>
          <w:color w:val="222222"/>
          <w:sz w:val="28"/>
          <w:szCs w:val="28"/>
          <w:lang w:val="sv"/>
        </w:rPr>
        <w:t xml:space="preserve"> samt </w:t>
      </w:r>
      <w:r w:rsidRPr="008A11FA">
        <w:rPr>
          <w:rFonts w:cstheme="minorHAnsi"/>
          <w:color w:val="222222"/>
          <w:sz w:val="28"/>
          <w:szCs w:val="28"/>
          <w:lang w:val="sv"/>
        </w:rPr>
        <w:t>befattning.</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Kontaktinformation finns tillgänglig för Merinova AB: s personal som visitkortskataloger och kontaktlistor samt via e-post.</w:t>
      </w:r>
    </w:p>
    <w:p w:rsidR="000A710B" w:rsidRPr="008A11FA" w:rsidRDefault="000A710B" w:rsidP="008A11FA">
      <w:pPr>
        <w:spacing w:after="120" w:line="240" w:lineRule="auto"/>
        <w:rPr>
          <w:rFonts w:cstheme="minorHAnsi"/>
          <w:b/>
          <w:color w:val="222222"/>
          <w:sz w:val="28"/>
          <w:szCs w:val="28"/>
          <w:lang w:val="sv"/>
        </w:rPr>
      </w:pPr>
      <w:r w:rsidRPr="008A11FA">
        <w:rPr>
          <w:rFonts w:cstheme="minorHAnsi"/>
          <w:b/>
          <w:color w:val="222222"/>
          <w:sz w:val="28"/>
          <w:szCs w:val="28"/>
          <w:lang w:val="sv"/>
        </w:rPr>
        <w:t>Varför vi hanterar person</w:t>
      </w:r>
      <w:r w:rsidR="003126BB">
        <w:rPr>
          <w:rFonts w:cstheme="minorHAnsi"/>
          <w:b/>
          <w:color w:val="222222"/>
          <w:sz w:val="28"/>
          <w:szCs w:val="28"/>
          <w:lang w:val="sv"/>
        </w:rPr>
        <w:t>uppgifter</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 xml:space="preserve">Vi hanterar våra kund-och kontaktuppgifter för att </w:t>
      </w:r>
      <w:r w:rsidR="003126BB">
        <w:rPr>
          <w:rFonts w:cstheme="minorHAnsi"/>
          <w:color w:val="222222"/>
          <w:sz w:val="28"/>
          <w:szCs w:val="28"/>
          <w:lang w:val="sv"/>
        </w:rPr>
        <w:t>sköta</w:t>
      </w:r>
      <w:r w:rsidRPr="008A11FA">
        <w:rPr>
          <w:rFonts w:cstheme="minorHAnsi"/>
          <w:color w:val="222222"/>
          <w:sz w:val="28"/>
          <w:szCs w:val="28"/>
          <w:lang w:val="sv"/>
        </w:rPr>
        <w:t xml:space="preserve"> våra kundrelationer och partnerskap, </w:t>
      </w:r>
      <w:r w:rsidR="003126BB">
        <w:rPr>
          <w:rFonts w:cstheme="minorHAnsi"/>
          <w:color w:val="222222"/>
          <w:sz w:val="28"/>
          <w:szCs w:val="28"/>
          <w:lang w:val="sv"/>
        </w:rPr>
        <w:t xml:space="preserve">samt för att </w:t>
      </w:r>
      <w:r w:rsidRPr="008A11FA">
        <w:rPr>
          <w:rFonts w:cstheme="minorHAnsi"/>
          <w:color w:val="222222"/>
          <w:sz w:val="28"/>
          <w:szCs w:val="28"/>
          <w:lang w:val="sv"/>
        </w:rPr>
        <w:t>skapa nya affärs-och samarbetsrelationer mellan företag och organisationer och arrangera olika evenemang.</w:t>
      </w:r>
    </w:p>
    <w:p w:rsidR="000A710B" w:rsidRPr="008A11FA" w:rsidRDefault="00546053" w:rsidP="008A11FA">
      <w:pPr>
        <w:spacing w:after="120" w:line="240" w:lineRule="auto"/>
        <w:rPr>
          <w:rFonts w:cstheme="minorHAnsi"/>
          <w:color w:val="222222"/>
          <w:sz w:val="28"/>
          <w:szCs w:val="28"/>
          <w:lang w:val="sv"/>
        </w:rPr>
      </w:pPr>
      <w:r>
        <w:rPr>
          <w:rFonts w:cstheme="minorHAnsi"/>
          <w:b/>
          <w:color w:val="222222"/>
          <w:sz w:val="28"/>
          <w:szCs w:val="28"/>
          <w:lang w:val="sv"/>
        </w:rPr>
        <w:t xml:space="preserve">Hur </w:t>
      </w:r>
      <w:r w:rsidR="000A710B" w:rsidRPr="008A11FA">
        <w:rPr>
          <w:rFonts w:cstheme="minorHAnsi"/>
          <w:b/>
          <w:color w:val="222222"/>
          <w:sz w:val="28"/>
          <w:szCs w:val="28"/>
          <w:lang w:val="sv"/>
        </w:rPr>
        <w:t>personuppgifter</w:t>
      </w:r>
      <w:r>
        <w:rPr>
          <w:rFonts w:cstheme="minorHAnsi"/>
          <w:b/>
          <w:color w:val="222222"/>
          <w:sz w:val="28"/>
          <w:szCs w:val="28"/>
          <w:lang w:val="sv"/>
        </w:rPr>
        <w:t xml:space="preserve"> insamlas</w:t>
      </w:r>
    </w:p>
    <w:p w:rsidR="000A710B" w:rsidRPr="00DE5E5A" w:rsidRDefault="0086520D" w:rsidP="008A11FA">
      <w:pPr>
        <w:spacing w:after="120" w:line="240" w:lineRule="auto"/>
        <w:rPr>
          <w:rFonts w:cstheme="minorHAnsi"/>
          <w:color w:val="222222"/>
          <w:sz w:val="28"/>
          <w:szCs w:val="28"/>
          <w:lang w:val="sv-FI"/>
        </w:rPr>
      </w:pPr>
      <w:r>
        <w:rPr>
          <w:rFonts w:cstheme="minorHAnsi"/>
          <w:color w:val="222222"/>
          <w:sz w:val="28"/>
          <w:szCs w:val="28"/>
          <w:lang w:val="sv"/>
        </w:rPr>
        <w:t xml:space="preserve">Uppgifterna </w:t>
      </w:r>
      <w:r w:rsidR="000A710B" w:rsidRPr="008A11FA">
        <w:rPr>
          <w:rFonts w:cstheme="minorHAnsi"/>
          <w:color w:val="222222"/>
          <w:sz w:val="28"/>
          <w:szCs w:val="28"/>
          <w:lang w:val="sv"/>
        </w:rPr>
        <w:t xml:space="preserve">kan erhållas från </w:t>
      </w:r>
      <w:r>
        <w:rPr>
          <w:rFonts w:cstheme="minorHAnsi"/>
          <w:color w:val="222222"/>
          <w:sz w:val="28"/>
          <w:szCs w:val="28"/>
          <w:lang w:val="sv"/>
        </w:rPr>
        <w:t>personerna</w:t>
      </w:r>
      <w:r w:rsidR="000A710B" w:rsidRPr="008A11FA">
        <w:rPr>
          <w:rFonts w:cstheme="minorHAnsi"/>
          <w:color w:val="222222"/>
          <w:sz w:val="28"/>
          <w:szCs w:val="28"/>
          <w:lang w:val="sv"/>
        </w:rPr>
        <w:t xml:space="preserve"> själva genom personlig kontakt eller </w:t>
      </w:r>
      <w:r w:rsidR="004A1E3C">
        <w:rPr>
          <w:rFonts w:cstheme="minorHAnsi"/>
          <w:color w:val="222222"/>
          <w:sz w:val="28"/>
          <w:szCs w:val="28"/>
          <w:lang w:val="sv"/>
        </w:rPr>
        <w:t>möten</w:t>
      </w:r>
      <w:r w:rsidR="000A710B" w:rsidRPr="008A11FA">
        <w:rPr>
          <w:rFonts w:cstheme="minorHAnsi"/>
          <w:color w:val="222222"/>
          <w:sz w:val="28"/>
          <w:szCs w:val="28"/>
          <w:lang w:val="sv"/>
        </w:rPr>
        <w:t xml:space="preserve">, samt i samband med olika </w:t>
      </w:r>
      <w:r w:rsidR="004A1E3C">
        <w:rPr>
          <w:rFonts w:cstheme="minorHAnsi"/>
          <w:color w:val="222222"/>
          <w:sz w:val="28"/>
          <w:szCs w:val="28"/>
          <w:lang w:val="sv"/>
        </w:rPr>
        <w:t xml:space="preserve">tillställningar </w:t>
      </w:r>
      <w:r w:rsidR="000A710B" w:rsidRPr="008A11FA">
        <w:rPr>
          <w:rFonts w:cstheme="minorHAnsi"/>
          <w:color w:val="222222"/>
          <w:sz w:val="28"/>
          <w:szCs w:val="28"/>
          <w:lang w:val="sv"/>
        </w:rPr>
        <w:t>och evenemang.</w:t>
      </w:r>
    </w:p>
    <w:p w:rsidR="008A11FA" w:rsidRPr="008A11FA" w:rsidRDefault="004A1E3C" w:rsidP="008A11FA">
      <w:pPr>
        <w:spacing w:after="120" w:line="240" w:lineRule="auto"/>
        <w:rPr>
          <w:rFonts w:cstheme="minorHAnsi"/>
          <w:b/>
          <w:color w:val="222222"/>
          <w:sz w:val="28"/>
          <w:szCs w:val="28"/>
          <w:lang w:val="sv"/>
        </w:rPr>
      </w:pPr>
      <w:r>
        <w:rPr>
          <w:rFonts w:cstheme="minorHAnsi"/>
          <w:b/>
          <w:color w:val="222222"/>
          <w:sz w:val="28"/>
          <w:szCs w:val="28"/>
          <w:lang w:val="sv"/>
        </w:rPr>
        <w:t xml:space="preserve">Utlämning av </w:t>
      </w:r>
      <w:r w:rsidR="000A710B" w:rsidRPr="008A11FA">
        <w:rPr>
          <w:rFonts w:cstheme="minorHAnsi"/>
          <w:b/>
          <w:color w:val="222222"/>
          <w:sz w:val="28"/>
          <w:szCs w:val="28"/>
          <w:lang w:val="sv"/>
        </w:rPr>
        <w:t>kontaktuppgifter</w:t>
      </w:r>
    </w:p>
    <w:p w:rsidR="004A1E3C"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 xml:space="preserve">Vi </w:t>
      </w:r>
      <w:r w:rsidR="004A1E3C">
        <w:rPr>
          <w:rFonts w:cstheme="minorHAnsi"/>
          <w:color w:val="222222"/>
          <w:sz w:val="28"/>
          <w:szCs w:val="28"/>
          <w:lang w:val="sv"/>
        </w:rPr>
        <w:t>sänder</w:t>
      </w:r>
      <w:r w:rsidRPr="008A11FA">
        <w:rPr>
          <w:rFonts w:cstheme="minorHAnsi"/>
          <w:color w:val="222222"/>
          <w:sz w:val="28"/>
          <w:szCs w:val="28"/>
          <w:lang w:val="sv"/>
        </w:rPr>
        <w:t xml:space="preserve"> evenemangsinbjudningar till våra kunder och samarbetspartners </w:t>
      </w:r>
      <w:r w:rsidR="004A1E3C">
        <w:rPr>
          <w:rFonts w:cstheme="minorHAnsi"/>
          <w:color w:val="222222"/>
          <w:sz w:val="28"/>
          <w:szCs w:val="28"/>
          <w:lang w:val="sv"/>
        </w:rPr>
        <w:t>för olika evenemang i hemlandet och utomlands.</w:t>
      </w:r>
      <w:r w:rsidR="00EF50E3">
        <w:rPr>
          <w:rFonts w:cstheme="minorHAnsi"/>
          <w:color w:val="222222"/>
          <w:sz w:val="28"/>
          <w:szCs w:val="28"/>
          <w:lang w:val="sv"/>
        </w:rPr>
        <w:t xml:space="preserve"> Över de anmälda personerna och företagen görs listor vilka lämnas till arrangörerna av evenemangen.</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För att skapa nya affärsrelationer lämna</w:t>
      </w:r>
      <w:r w:rsidR="00EF50E3">
        <w:rPr>
          <w:rFonts w:cstheme="minorHAnsi"/>
          <w:color w:val="222222"/>
          <w:sz w:val="28"/>
          <w:szCs w:val="28"/>
          <w:lang w:val="sv"/>
        </w:rPr>
        <w:t>r vi</w:t>
      </w:r>
      <w:r w:rsidRPr="008A11FA">
        <w:rPr>
          <w:rFonts w:cstheme="minorHAnsi"/>
          <w:color w:val="222222"/>
          <w:sz w:val="28"/>
          <w:szCs w:val="28"/>
          <w:lang w:val="sv"/>
        </w:rPr>
        <w:t xml:space="preserve"> ut kontaktinformation till tredje part efter behov.</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Kontaktuppgifterna för de parter som deltar i projekt kommer lämnas till finansi</w:t>
      </w:r>
      <w:r w:rsidR="00705466">
        <w:rPr>
          <w:rFonts w:cstheme="minorHAnsi"/>
          <w:color w:val="222222"/>
          <w:sz w:val="28"/>
          <w:szCs w:val="28"/>
          <w:lang w:val="sv"/>
        </w:rPr>
        <w:t xml:space="preserve">ärerna </w:t>
      </w:r>
      <w:r w:rsidRPr="008A11FA">
        <w:rPr>
          <w:rFonts w:cstheme="minorHAnsi"/>
          <w:color w:val="222222"/>
          <w:sz w:val="28"/>
          <w:szCs w:val="28"/>
          <w:lang w:val="sv"/>
        </w:rPr>
        <w:t>i samband med projektrapporteringen.</w:t>
      </w:r>
    </w:p>
    <w:p w:rsidR="000A710B" w:rsidRPr="008A11FA" w:rsidRDefault="0045131E" w:rsidP="008A11FA">
      <w:pPr>
        <w:spacing w:after="120" w:line="240" w:lineRule="auto"/>
        <w:rPr>
          <w:rFonts w:cstheme="minorHAnsi"/>
          <w:color w:val="222222"/>
          <w:sz w:val="28"/>
          <w:szCs w:val="28"/>
          <w:lang w:val="sv"/>
        </w:rPr>
      </w:pPr>
      <w:r>
        <w:rPr>
          <w:rFonts w:cstheme="minorHAnsi"/>
          <w:b/>
          <w:color w:val="222222"/>
          <w:sz w:val="28"/>
          <w:szCs w:val="28"/>
          <w:lang w:val="sv"/>
        </w:rPr>
        <w:t>Den r</w:t>
      </w:r>
      <w:r w:rsidR="000A710B" w:rsidRPr="008A11FA">
        <w:rPr>
          <w:rFonts w:cstheme="minorHAnsi"/>
          <w:b/>
          <w:color w:val="222222"/>
          <w:sz w:val="28"/>
          <w:szCs w:val="28"/>
          <w:lang w:val="sv"/>
        </w:rPr>
        <w:t>egistrerade</w:t>
      </w:r>
      <w:r>
        <w:rPr>
          <w:rFonts w:cstheme="minorHAnsi"/>
          <w:b/>
          <w:color w:val="222222"/>
          <w:sz w:val="28"/>
          <w:szCs w:val="28"/>
          <w:lang w:val="sv"/>
        </w:rPr>
        <w:t>s</w:t>
      </w:r>
      <w:r w:rsidR="000A710B" w:rsidRPr="008A11FA">
        <w:rPr>
          <w:rFonts w:cstheme="minorHAnsi"/>
          <w:b/>
          <w:color w:val="222222"/>
          <w:sz w:val="28"/>
          <w:szCs w:val="28"/>
          <w:lang w:val="sv"/>
        </w:rPr>
        <w:t xml:space="preserve"> rättigheter</w:t>
      </w:r>
    </w:p>
    <w:p w:rsidR="000A710B"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 xml:space="preserve">Om du vill veta vilken typ av information som finns i vårt register </w:t>
      </w:r>
      <w:r w:rsidR="009E1EC7">
        <w:rPr>
          <w:rFonts w:cstheme="minorHAnsi"/>
          <w:color w:val="222222"/>
          <w:sz w:val="28"/>
          <w:szCs w:val="28"/>
          <w:lang w:val="sv"/>
        </w:rPr>
        <w:t xml:space="preserve">angående </w:t>
      </w:r>
      <w:r w:rsidRPr="008A11FA">
        <w:rPr>
          <w:rFonts w:cstheme="minorHAnsi"/>
          <w:color w:val="222222"/>
          <w:sz w:val="28"/>
          <w:szCs w:val="28"/>
          <w:lang w:val="sv"/>
        </w:rPr>
        <w:t xml:space="preserve">dig själv, </w:t>
      </w:r>
      <w:r w:rsidR="009E1EC7">
        <w:rPr>
          <w:rFonts w:cstheme="minorHAnsi"/>
          <w:color w:val="222222"/>
          <w:sz w:val="28"/>
          <w:szCs w:val="28"/>
          <w:lang w:val="sv"/>
        </w:rPr>
        <w:t xml:space="preserve">vänligen </w:t>
      </w:r>
      <w:r w:rsidRPr="008A11FA">
        <w:rPr>
          <w:rFonts w:cstheme="minorHAnsi"/>
          <w:color w:val="222222"/>
          <w:sz w:val="28"/>
          <w:szCs w:val="28"/>
          <w:lang w:val="sv"/>
        </w:rPr>
        <w:t xml:space="preserve">skicka en skriftlig förfrågan till vår e-post eller </w:t>
      </w:r>
      <w:r w:rsidR="009E1EC7">
        <w:rPr>
          <w:rFonts w:cstheme="minorHAnsi"/>
          <w:color w:val="222222"/>
          <w:sz w:val="28"/>
          <w:szCs w:val="28"/>
          <w:lang w:val="sv"/>
        </w:rPr>
        <w:t xml:space="preserve">via normal </w:t>
      </w:r>
      <w:r w:rsidRPr="008A11FA">
        <w:rPr>
          <w:rFonts w:cstheme="minorHAnsi"/>
          <w:color w:val="222222"/>
          <w:sz w:val="28"/>
          <w:szCs w:val="28"/>
          <w:lang w:val="sv"/>
        </w:rPr>
        <w:t>post</w:t>
      </w:r>
      <w:r w:rsidR="009E1EC7">
        <w:rPr>
          <w:rFonts w:cstheme="minorHAnsi"/>
          <w:color w:val="222222"/>
          <w:sz w:val="28"/>
          <w:szCs w:val="28"/>
          <w:lang w:val="sv"/>
        </w:rPr>
        <w:t xml:space="preserve"> - </w:t>
      </w:r>
      <w:r w:rsidRPr="008A11FA">
        <w:rPr>
          <w:rFonts w:cstheme="minorHAnsi"/>
          <w:color w:val="222222"/>
          <w:sz w:val="28"/>
          <w:szCs w:val="28"/>
          <w:lang w:val="sv"/>
        </w:rPr>
        <w:t>se avsnittet "kontakt" på vår webbplats.</w:t>
      </w:r>
    </w:p>
    <w:p w:rsidR="000A710B" w:rsidRPr="00DE5E5A" w:rsidRDefault="000A710B" w:rsidP="008A11FA">
      <w:pPr>
        <w:spacing w:after="120" w:line="240" w:lineRule="auto"/>
        <w:rPr>
          <w:rFonts w:cstheme="minorHAnsi"/>
          <w:color w:val="222222"/>
          <w:sz w:val="28"/>
          <w:szCs w:val="28"/>
          <w:lang w:val="sv-FI"/>
        </w:rPr>
      </w:pPr>
      <w:r w:rsidRPr="008A11FA">
        <w:rPr>
          <w:rFonts w:cstheme="minorHAnsi"/>
          <w:color w:val="222222"/>
          <w:sz w:val="28"/>
          <w:szCs w:val="28"/>
          <w:lang w:val="sv"/>
        </w:rPr>
        <w:t xml:space="preserve">På din begäran korrigerar </w:t>
      </w:r>
      <w:r w:rsidR="00111F9B">
        <w:rPr>
          <w:rFonts w:cstheme="minorHAnsi"/>
          <w:color w:val="222222"/>
          <w:sz w:val="28"/>
          <w:szCs w:val="28"/>
          <w:lang w:val="sv"/>
        </w:rPr>
        <w:t xml:space="preserve">vi </w:t>
      </w:r>
      <w:r w:rsidRPr="008A11FA">
        <w:rPr>
          <w:rFonts w:cstheme="minorHAnsi"/>
          <w:color w:val="222222"/>
          <w:sz w:val="28"/>
          <w:szCs w:val="28"/>
          <w:lang w:val="sv"/>
        </w:rPr>
        <w:t xml:space="preserve">eller tar bort felaktig </w:t>
      </w:r>
      <w:r w:rsidR="00111F9B">
        <w:rPr>
          <w:rFonts w:cstheme="minorHAnsi"/>
          <w:color w:val="222222"/>
          <w:sz w:val="28"/>
          <w:szCs w:val="28"/>
          <w:lang w:val="sv"/>
        </w:rPr>
        <w:t>och</w:t>
      </w:r>
      <w:r w:rsidRPr="008A11FA">
        <w:rPr>
          <w:rFonts w:cstheme="minorHAnsi"/>
          <w:color w:val="222222"/>
          <w:sz w:val="28"/>
          <w:szCs w:val="28"/>
          <w:lang w:val="sv"/>
        </w:rPr>
        <w:t xml:space="preserve"> inaktuell information.</w:t>
      </w:r>
    </w:p>
    <w:p w:rsidR="001F2F71" w:rsidRPr="001F2F71" w:rsidRDefault="001F2F71" w:rsidP="008A11FA">
      <w:pPr>
        <w:spacing w:after="120" w:line="240" w:lineRule="auto"/>
        <w:rPr>
          <w:rFonts w:cstheme="minorHAnsi"/>
          <w:b/>
          <w:color w:val="222222"/>
          <w:sz w:val="28"/>
          <w:szCs w:val="28"/>
          <w:lang w:val="sv"/>
        </w:rPr>
      </w:pPr>
      <w:r w:rsidRPr="001F2F71">
        <w:rPr>
          <w:rFonts w:cstheme="minorHAnsi"/>
          <w:b/>
          <w:color w:val="222222"/>
          <w:sz w:val="28"/>
          <w:szCs w:val="28"/>
          <w:lang w:val="sv"/>
        </w:rPr>
        <w:t>Rätten att göra invändning mot behandlingen av uppgifter</w:t>
      </w:r>
    </w:p>
    <w:p w:rsidR="001F2F71" w:rsidRPr="001F2F71" w:rsidRDefault="001F2F71" w:rsidP="00133D43">
      <w:pPr>
        <w:spacing w:after="120" w:line="240" w:lineRule="auto"/>
        <w:rPr>
          <w:rFonts w:cstheme="minorHAnsi"/>
          <w:color w:val="222222"/>
          <w:sz w:val="28"/>
          <w:szCs w:val="28"/>
          <w:lang w:val="sv"/>
        </w:rPr>
      </w:pPr>
      <w:r w:rsidRPr="001F2F71">
        <w:rPr>
          <w:rFonts w:cstheme="minorHAnsi"/>
          <w:color w:val="222222"/>
          <w:sz w:val="28"/>
          <w:szCs w:val="28"/>
          <w:lang w:val="sv"/>
        </w:rPr>
        <w:t xml:space="preserve">När uppgifter behandlas för att sköta en uppgift som gäller ett allmänt intresse, utöva offentliga makt som ankommer på den personuppgiftsansvarige eller för att tillgodose berättigade intressen hos den personuppgiftsansvarige eller en tredje </w:t>
      </w:r>
      <w:r w:rsidRPr="001F2F71">
        <w:rPr>
          <w:rFonts w:cstheme="minorHAnsi"/>
          <w:color w:val="222222"/>
          <w:sz w:val="28"/>
          <w:szCs w:val="28"/>
          <w:lang w:val="sv"/>
        </w:rPr>
        <w:lastRenderedPageBreak/>
        <w:t>part, kan den registrerade göra en invändning mot behandlingen utifrån grund som anknyter till en specifik personlig situation.</w:t>
      </w:r>
    </w:p>
    <w:p w:rsidR="001F2F71" w:rsidRPr="001F2F71" w:rsidRDefault="001F2F71" w:rsidP="00133D43">
      <w:pPr>
        <w:spacing w:after="120" w:line="240" w:lineRule="auto"/>
        <w:rPr>
          <w:rFonts w:cstheme="minorHAnsi"/>
          <w:color w:val="222222"/>
          <w:sz w:val="28"/>
          <w:szCs w:val="28"/>
          <w:lang w:val="sv"/>
        </w:rPr>
      </w:pPr>
      <w:r w:rsidRPr="001F2F71">
        <w:rPr>
          <w:rFonts w:cstheme="minorHAnsi"/>
          <w:color w:val="222222"/>
          <w:sz w:val="28"/>
          <w:szCs w:val="28"/>
          <w:lang w:val="sv"/>
        </w:rPr>
        <w:t>I så fall ska behandlingen av uppgifter avslutas, förutom om</w:t>
      </w:r>
    </w:p>
    <w:p w:rsidR="001F2F71" w:rsidRPr="00133D43" w:rsidRDefault="001F2F71" w:rsidP="00133D43">
      <w:pPr>
        <w:pStyle w:val="Luettelokappale"/>
        <w:numPr>
          <w:ilvl w:val="0"/>
          <w:numId w:val="2"/>
        </w:numPr>
        <w:spacing w:after="120" w:line="240" w:lineRule="auto"/>
        <w:rPr>
          <w:rFonts w:cstheme="minorHAnsi"/>
          <w:color w:val="222222"/>
          <w:sz w:val="28"/>
          <w:szCs w:val="28"/>
          <w:lang w:val="sv"/>
        </w:rPr>
      </w:pPr>
      <w:r w:rsidRPr="00133D43">
        <w:rPr>
          <w:rFonts w:cstheme="minorHAnsi"/>
          <w:color w:val="222222"/>
          <w:sz w:val="28"/>
          <w:szCs w:val="28"/>
          <w:lang w:val="sv"/>
        </w:rPr>
        <w:t>den personuppgiftsansvarige kan visa att det finns en avsevärt viktig och motiverad orsak för behandlingen, vilken väger tyngre är den registrerades intressen, rättigheter och friheter, eller</w:t>
      </w:r>
    </w:p>
    <w:p w:rsidR="001F2F71" w:rsidRPr="00133D43" w:rsidRDefault="001F2F71" w:rsidP="00133D43">
      <w:pPr>
        <w:pStyle w:val="Luettelokappale"/>
        <w:numPr>
          <w:ilvl w:val="0"/>
          <w:numId w:val="2"/>
        </w:numPr>
        <w:spacing w:after="120" w:line="240" w:lineRule="auto"/>
        <w:rPr>
          <w:rFonts w:cstheme="minorHAnsi"/>
          <w:color w:val="222222"/>
          <w:sz w:val="28"/>
          <w:szCs w:val="28"/>
          <w:lang w:val="sv"/>
        </w:rPr>
      </w:pPr>
      <w:r w:rsidRPr="00133D43">
        <w:rPr>
          <w:rFonts w:cstheme="minorHAnsi"/>
          <w:color w:val="222222"/>
          <w:sz w:val="28"/>
          <w:szCs w:val="28"/>
          <w:lang w:val="sv"/>
        </w:rPr>
        <w:t>behandlingen är nödvändig för att uppgöra, framställa, försvara eller avgöra rättsliga anspråk.</w:t>
      </w:r>
    </w:p>
    <w:p w:rsidR="008A11FA" w:rsidRPr="008A11FA" w:rsidRDefault="000A710B" w:rsidP="008A11FA">
      <w:pPr>
        <w:spacing w:after="120" w:line="240" w:lineRule="auto"/>
        <w:rPr>
          <w:rFonts w:cstheme="minorHAnsi"/>
          <w:color w:val="222222"/>
          <w:sz w:val="28"/>
          <w:szCs w:val="28"/>
          <w:lang w:val="sv"/>
        </w:rPr>
      </w:pPr>
      <w:r w:rsidRPr="008A11FA">
        <w:rPr>
          <w:rFonts w:cstheme="minorHAnsi"/>
          <w:b/>
          <w:color w:val="222222"/>
          <w:sz w:val="28"/>
          <w:szCs w:val="28"/>
          <w:lang w:val="sv"/>
        </w:rPr>
        <w:t>Rätt att motsätta sig</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Du har rätt att när som helst, baserat på dina specifika personliga omständigheter, motsätta dig behandling av dina personuppgifter. I så fall kommer vi inte längre att kunna behandla dina personuppgifter om det inte finns en betydande och motiverad orsak till behandling som åsidosätter dina intressen, dina rättigheter och din frihet, eller om behandlingen av information är nödvändig för att formulera, närvarande eller försvarar laglighet.</w:t>
      </w:r>
    </w:p>
    <w:p w:rsidR="000A710B" w:rsidRPr="008A11FA" w:rsidRDefault="000A710B" w:rsidP="008A11FA">
      <w:pPr>
        <w:spacing w:after="120" w:line="240" w:lineRule="auto"/>
        <w:rPr>
          <w:rFonts w:cstheme="minorHAnsi"/>
          <w:b/>
          <w:color w:val="222222"/>
          <w:sz w:val="28"/>
          <w:szCs w:val="28"/>
          <w:lang w:val="sv"/>
        </w:rPr>
      </w:pPr>
      <w:r w:rsidRPr="008A11FA">
        <w:rPr>
          <w:rFonts w:cstheme="minorHAnsi"/>
          <w:b/>
          <w:color w:val="222222"/>
          <w:sz w:val="28"/>
          <w:szCs w:val="28"/>
          <w:lang w:val="sv"/>
        </w:rPr>
        <w:t>Rätt att överklaga</w:t>
      </w:r>
    </w:p>
    <w:p w:rsidR="008A11FA"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Om du anser att dina personuppgifter behandlas i strid med dataskydds</w:t>
      </w:r>
      <w:r w:rsidR="001F2F71">
        <w:rPr>
          <w:rFonts w:cstheme="minorHAnsi"/>
          <w:color w:val="222222"/>
          <w:sz w:val="28"/>
          <w:szCs w:val="28"/>
          <w:lang w:val="sv"/>
        </w:rPr>
        <w:t>f</w:t>
      </w:r>
      <w:r w:rsidRPr="008A11FA">
        <w:rPr>
          <w:rFonts w:cstheme="minorHAnsi"/>
          <w:color w:val="222222"/>
          <w:sz w:val="28"/>
          <w:szCs w:val="28"/>
          <w:lang w:val="sv"/>
        </w:rPr>
        <w:t xml:space="preserve">örordningen kan du lämna in ett klagomål till tillsynsmyndigheten. Aktuell kontaktinformation och rådgivning finns på den auktoriserade webbplatsen för dataskydd på </w:t>
      </w:r>
      <w:hyperlink r:id="rId8" w:history="1">
        <w:r w:rsidRPr="008A11FA">
          <w:rPr>
            <w:rStyle w:val="Hyperlinkki"/>
            <w:rFonts w:cstheme="minorHAnsi"/>
            <w:sz w:val="28"/>
            <w:szCs w:val="28"/>
            <w:lang w:val="sv"/>
          </w:rPr>
          <w:t>www.tietosuoja.fi</w:t>
        </w:r>
      </w:hyperlink>
      <w:r w:rsidRPr="008A11FA">
        <w:rPr>
          <w:rFonts w:cstheme="minorHAnsi"/>
          <w:color w:val="222222"/>
          <w:sz w:val="28"/>
          <w:szCs w:val="28"/>
          <w:lang w:val="sv"/>
        </w:rPr>
        <w:t>.</w:t>
      </w:r>
    </w:p>
    <w:p w:rsidR="000A710B" w:rsidRPr="008A11FA" w:rsidRDefault="000A710B" w:rsidP="008A11FA">
      <w:pPr>
        <w:spacing w:after="120" w:line="240" w:lineRule="auto"/>
        <w:rPr>
          <w:rFonts w:cstheme="minorHAnsi"/>
          <w:color w:val="222222"/>
          <w:sz w:val="28"/>
          <w:szCs w:val="28"/>
          <w:lang w:val="sv"/>
        </w:rPr>
      </w:pPr>
      <w:r w:rsidRPr="008A11FA">
        <w:rPr>
          <w:rFonts w:cstheme="minorHAnsi"/>
          <w:color w:val="222222"/>
          <w:sz w:val="28"/>
          <w:szCs w:val="28"/>
          <w:lang w:val="sv"/>
        </w:rPr>
        <w:t xml:space="preserve">Oy Merinova AB riktar inte in sig på profilering </w:t>
      </w:r>
      <w:r w:rsidR="001F2F71">
        <w:rPr>
          <w:rFonts w:cstheme="minorHAnsi"/>
          <w:color w:val="222222"/>
          <w:sz w:val="28"/>
          <w:szCs w:val="28"/>
          <w:lang w:val="sv"/>
        </w:rPr>
        <w:t>av</w:t>
      </w:r>
      <w:r w:rsidRPr="008A11FA">
        <w:rPr>
          <w:rFonts w:cstheme="minorHAnsi"/>
          <w:color w:val="222222"/>
          <w:sz w:val="28"/>
          <w:szCs w:val="28"/>
          <w:lang w:val="sv"/>
        </w:rPr>
        <w:t xml:space="preserve"> sina kunder eller partners</w:t>
      </w:r>
      <w:r w:rsidR="00E62AD9">
        <w:rPr>
          <w:rFonts w:cstheme="minorHAnsi"/>
          <w:color w:val="222222"/>
          <w:sz w:val="28"/>
          <w:szCs w:val="28"/>
          <w:lang w:val="sv"/>
        </w:rPr>
        <w:t>,</w:t>
      </w:r>
      <w:r w:rsidRPr="008A11FA">
        <w:rPr>
          <w:rFonts w:cstheme="minorHAnsi"/>
          <w:color w:val="222222"/>
          <w:sz w:val="28"/>
          <w:szCs w:val="28"/>
          <w:lang w:val="sv"/>
        </w:rPr>
        <w:t xml:space="preserve"> eller </w:t>
      </w:r>
      <w:r w:rsidR="001F2F71">
        <w:rPr>
          <w:rFonts w:cstheme="minorHAnsi"/>
          <w:color w:val="222222"/>
          <w:sz w:val="28"/>
          <w:szCs w:val="28"/>
          <w:lang w:val="sv"/>
        </w:rPr>
        <w:t xml:space="preserve">på </w:t>
      </w:r>
      <w:r w:rsidRPr="008A11FA">
        <w:rPr>
          <w:rFonts w:cstheme="minorHAnsi"/>
          <w:color w:val="222222"/>
          <w:sz w:val="28"/>
          <w:szCs w:val="28"/>
          <w:lang w:val="sv"/>
        </w:rPr>
        <w:t>annat automatiserat beslutsfattande.</w:t>
      </w:r>
    </w:p>
    <w:p w:rsidR="008A11FA" w:rsidRPr="008A11FA" w:rsidRDefault="000A710B" w:rsidP="008A11FA">
      <w:pPr>
        <w:spacing w:after="120" w:line="240" w:lineRule="auto"/>
        <w:rPr>
          <w:rFonts w:cstheme="minorHAnsi"/>
          <w:b/>
          <w:color w:val="222222"/>
          <w:sz w:val="28"/>
          <w:szCs w:val="28"/>
          <w:lang w:val="sv"/>
        </w:rPr>
      </w:pPr>
      <w:r w:rsidRPr="008A11FA">
        <w:rPr>
          <w:rFonts w:cstheme="minorHAnsi"/>
          <w:b/>
          <w:color w:val="222222"/>
          <w:sz w:val="28"/>
          <w:szCs w:val="28"/>
          <w:lang w:val="sv"/>
        </w:rPr>
        <w:t>Kontak</w:t>
      </w:r>
      <w:r w:rsidR="00E8330A">
        <w:rPr>
          <w:rFonts w:cstheme="minorHAnsi"/>
          <w:b/>
          <w:color w:val="222222"/>
          <w:sz w:val="28"/>
          <w:szCs w:val="28"/>
          <w:lang w:val="sv"/>
        </w:rPr>
        <w:t>tuppgifter:</w:t>
      </w:r>
    </w:p>
    <w:p w:rsidR="000A710B" w:rsidRPr="00DE5E5A" w:rsidRDefault="000A710B" w:rsidP="008A11FA">
      <w:pPr>
        <w:spacing w:after="120" w:line="240" w:lineRule="auto"/>
        <w:rPr>
          <w:rFonts w:cstheme="minorHAnsi"/>
          <w:b/>
          <w:color w:val="222222"/>
          <w:sz w:val="28"/>
          <w:szCs w:val="28"/>
          <w:lang w:val="sv-FI"/>
        </w:rPr>
      </w:pPr>
      <w:r w:rsidRPr="008A11FA">
        <w:rPr>
          <w:rFonts w:cstheme="minorHAnsi"/>
          <w:b/>
          <w:color w:val="222222"/>
          <w:sz w:val="28"/>
          <w:szCs w:val="28"/>
          <w:lang w:val="sv"/>
        </w:rPr>
        <w:t>Postadress</w:t>
      </w:r>
    </w:p>
    <w:p w:rsidR="008040FE" w:rsidRPr="00E8330A" w:rsidRDefault="00E8330A" w:rsidP="008A11FA">
      <w:pPr>
        <w:spacing w:after="120" w:line="240" w:lineRule="auto"/>
        <w:rPr>
          <w:rFonts w:cstheme="minorHAnsi"/>
          <w:color w:val="222222"/>
          <w:sz w:val="28"/>
          <w:szCs w:val="28"/>
        </w:rPr>
      </w:pPr>
      <w:r w:rsidRPr="00E8330A">
        <w:rPr>
          <w:rFonts w:cstheme="minorHAnsi"/>
          <w:color w:val="222222"/>
          <w:sz w:val="28"/>
          <w:szCs w:val="28"/>
        </w:rPr>
        <w:t xml:space="preserve">Oy </w:t>
      </w:r>
      <w:r w:rsidR="008040FE" w:rsidRPr="00E8330A">
        <w:rPr>
          <w:rFonts w:cstheme="minorHAnsi"/>
          <w:color w:val="222222"/>
          <w:sz w:val="28"/>
          <w:szCs w:val="28"/>
        </w:rPr>
        <w:t>Merinova</w:t>
      </w:r>
      <w:r w:rsidRPr="00E8330A">
        <w:rPr>
          <w:rFonts w:cstheme="minorHAnsi"/>
          <w:color w:val="222222"/>
          <w:sz w:val="28"/>
          <w:szCs w:val="28"/>
        </w:rPr>
        <w:t xml:space="preserve"> A</w:t>
      </w:r>
      <w:r>
        <w:rPr>
          <w:rFonts w:cstheme="minorHAnsi"/>
          <w:color w:val="222222"/>
          <w:sz w:val="28"/>
          <w:szCs w:val="28"/>
        </w:rPr>
        <w:t>b</w:t>
      </w:r>
      <w:r w:rsidR="008040FE" w:rsidRPr="00E8330A">
        <w:rPr>
          <w:rFonts w:cstheme="minorHAnsi"/>
          <w:color w:val="222222"/>
          <w:sz w:val="28"/>
          <w:szCs w:val="28"/>
        </w:rPr>
        <w:br/>
      </w:r>
      <w:r w:rsidR="00133D43">
        <w:rPr>
          <w:rFonts w:cstheme="minorHAnsi"/>
          <w:color w:val="222222"/>
          <w:sz w:val="28"/>
          <w:szCs w:val="28"/>
        </w:rPr>
        <w:t>Box</w:t>
      </w:r>
      <w:r w:rsidR="008040FE" w:rsidRPr="00E8330A">
        <w:rPr>
          <w:rFonts w:cstheme="minorHAnsi"/>
          <w:color w:val="222222"/>
          <w:sz w:val="28"/>
          <w:szCs w:val="28"/>
        </w:rPr>
        <w:t xml:space="preserve"> 187</w:t>
      </w:r>
      <w:r w:rsidR="008040FE" w:rsidRPr="00E8330A">
        <w:rPr>
          <w:rFonts w:cstheme="minorHAnsi"/>
          <w:color w:val="222222"/>
          <w:sz w:val="28"/>
          <w:szCs w:val="28"/>
        </w:rPr>
        <w:br/>
        <w:t>FI-65101 VASA</w:t>
      </w:r>
    </w:p>
    <w:p w:rsidR="00266D27" w:rsidRPr="008A11FA" w:rsidRDefault="00266D27" w:rsidP="008A11FA">
      <w:pPr>
        <w:spacing w:after="120" w:line="240" w:lineRule="auto"/>
        <w:rPr>
          <w:rFonts w:cstheme="minorHAnsi"/>
          <w:b/>
          <w:color w:val="222222"/>
          <w:sz w:val="28"/>
          <w:szCs w:val="28"/>
        </w:rPr>
      </w:pPr>
      <w:proofErr w:type="spellStart"/>
      <w:r w:rsidRPr="00DE5E5A">
        <w:rPr>
          <w:rFonts w:cstheme="minorHAnsi"/>
          <w:b/>
          <w:color w:val="222222"/>
          <w:sz w:val="28"/>
          <w:szCs w:val="28"/>
        </w:rPr>
        <w:t>Besöksadress</w:t>
      </w:r>
      <w:proofErr w:type="spellEnd"/>
    </w:p>
    <w:p w:rsidR="008040FE" w:rsidRPr="008A11FA" w:rsidRDefault="008040FE" w:rsidP="008A11FA">
      <w:pPr>
        <w:spacing w:after="120" w:line="240" w:lineRule="auto"/>
        <w:rPr>
          <w:rFonts w:cstheme="minorHAnsi"/>
          <w:color w:val="222222"/>
          <w:sz w:val="28"/>
          <w:szCs w:val="28"/>
        </w:rPr>
      </w:pPr>
      <w:r w:rsidRPr="008A11FA">
        <w:rPr>
          <w:rFonts w:cstheme="minorHAnsi"/>
          <w:color w:val="222222"/>
          <w:sz w:val="28"/>
          <w:szCs w:val="28"/>
        </w:rPr>
        <w:t xml:space="preserve">Vaasa </w:t>
      </w:r>
      <w:proofErr w:type="spellStart"/>
      <w:r w:rsidRPr="008A11FA">
        <w:rPr>
          <w:rFonts w:cstheme="minorHAnsi"/>
          <w:color w:val="222222"/>
          <w:sz w:val="28"/>
          <w:szCs w:val="28"/>
        </w:rPr>
        <w:t>Airport</w:t>
      </w:r>
      <w:proofErr w:type="spellEnd"/>
      <w:r w:rsidRPr="008A11FA">
        <w:rPr>
          <w:rFonts w:cstheme="minorHAnsi"/>
          <w:color w:val="222222"/>
          <w:sz w:val="28"/>
          <w:szCs w:val="28"/>
        </w:rPr>
        <w:t xml:space="preserve"> Park</w:t>
      </w:r>
      <w:r w:rsidRPr="008A11FA">
        <w:rPr>
          <w:rFonts w:cstheme="minorHAnsi"/>
          <w:color w:val="222222"/>
          <w:sz w:val="28"/>
          <w:szCs w:val="28"/>
        </w:rPr>
        <w:br/>
      </w:r>
      <w:proofErr w:type="spellStart"/>
      <w:r w:rsidRPr="008A11FA">
        <w:rPr>
          <w:rFonts w:cstheme="minorHAnsi"/>
          <w:color w:val="222222"/>
          <w:sz w:val="28"/>
          <w:szCs w:val="28"/>
        </w:rPr>
        <w:t>Futura</w:t>
      </w:r>
      <w:proofErr w:type="spellEnd"/>
      <w:r w:rsidRPr="008A11FA">
        <w:rPr>
          <w:rFonts w:cstheme="minorHAnsi"/>
          <w:color w:val="222222"/>
          <w:sz w:val="28"/>
          <w:szCs w:val="28"/>
        </w:rPr>
        <w:t xml:space="preserve"> IV</w:t>
      </w:r>
      <w:r w:rsidRPr="008A11FA">
        <w:rPr>
          <w:rFonts w:cstheme="minorHAnsi"/>
          <w:color w:val="222222"/>
          <w:sz w:val="28"/>
          <w:szCs w:val="28"/>
        </w:rPr>
        <w:br/>
        <w:t>Yrittäjänkatu 12</w:t>
      </w:r>
      <w:r w:rsidRPr="008A11FA">
        <w:rPr>
          <w:rFonts w:cstheme="minorHAnsi"/>
          <w:color w:val="222222"/>
          <w:sz w:val="28"/>
          <w:szCs w:val="28"/>
        </w:rPr>
        <w:br/>
        <w:t>65380 VAASA</w:t>
      </w:r>
    </w:p>
    <w:p w:rsidR="00266D27" w:rsidRPr="008A11FA" w:rsidRDefault="00266D27" w:rsidP="008A11FA">
      <w:pPr>
        <w:spacing w:after="120" w:line="240" w:lineRule="auto"/>
        <w:rPr>
          <w:rFonts w:cstheme="minorHAnsi"/>
          <w:b/>
          <w:color w:val="222222"/>
          <w:sz w:val="28"/>
          <w:szCs w:val="28"/>
          <w:lang w:val="en-GB"/>
        </w:rPr>
      </w:pPr>
      <w:r w:rsidRPr="008A11FA">
        <w:rPr>
          <w:rFonts w:cstheme="minorHAnsi"/>
          <w:b/>
          <w:color w:val="222222"/>
          <w:sz w:val="28"/>
          <w:szCs w:val="28"/>
          <w:lang w:val="sv"/>
        </w:rPr>
        <w:t>E-postadress</w:t>
      </w:r>
    </w:p>
    <w:p w:rsidR="006C018E" w:rsidRPr="008A11FA" w:rsidRDefault="004E0E68" w:rsidP="008A11FA">
      <w:pPr>
        <w:spacing w:after="120" w:line="240" w:lineRule="auto"/>
        <w:rPr>
          <w:rFonts w:cstheme="minorHAnsi"/>
          <w:color w:val="222222"/>
          <w:sz w:val="28"/>
          <w:szCs w:val="28"/>
          <w:lang w:val="en-GB"/>
        </w:rPr>
      </w:pPr>
      <w:hyperlink r:id="rId9" w:history="1">
        <w:r w:rsidR="006C018E" w:rsidRPr="008A11FA">
          <w:rPr>
            <w:rStyle w:val="Hyperlinkki"/>
            <w:rFonts w:cstheme="minorHAnsi"/>
            <w:sz w:val="28"/>
            <w:szCs w:val="28"/>
            <w:lang w:val="en-GB"/>
          </w:rPr>
          <w:t>merinova@merinova.fi</w:t>
        </w:r>
      </w:hyperlink>
    </w:p>
    <w:p w:rsidR="008A11FA" w:rsidRDefault="008A11FA">
      <w:pPr>
        <w:spacing w:after="120" w:line="240" w:lineRule="auto"/>
        <w:rPr>
          <w:rFonts w:cstheme="minorHAnsi"/>
          <w:color w:val="222222"/>
          <w:sz w:val="28"/>
          <w:szCs w:val="28"/>
          <w:lang w:val="en-GB"/>
        </w:rPr>
      </w:pPr>
    </w:p>
    <w:sectPr w:rsidR="008A11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868"/>
    <w:multiLevelType w:val="hybridMultilevel"/>
    <w:tmpl w:val="2098EA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B271ED"/>
    <w:multiLevelType w:val="multilevel"/>
    <w:tmpl w:val="D466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83"/>
    <w:rsid w:val="000A710B"/>
    <w:rsid w:val="00111F9B"/>
    <w:rsid w:val="00126C83"/>
    <w:rsid w:val="00133D43"/>
    <w:rsid w:val="001F2F71"/>
    <w:rsid w:val="00266D27"/>
    <w:rsid w:val="003126BB"/>
    <w:rsid w:val="003B44DF"/>
    <w:rsid w:val="003D183A"/>
    <w:rsid w:val="0045131E"/>
    <w:rsid w:val="004A1E3C"/>
    <w:rsid w:val="004C64AD"/>
    <w:rsid w:val="004E0E68"/>
    <w:rsid w:val="00503036"/>
    <w:rsid w:val="00546053"/>
    <w:rsid w:val="005B577D"/>
    <w:rsid w:val="00647096"/>
    <w:rsid w:val="006C018E"/>
    <w:rsid w:val="00705466"/>
    <w:rsid w:val="00746A55"/>
    <w:rsid w:val="00763918"/>
    <w:rsid w:val="008040FE"/>
    <w:rsid w:val="0086520D"/>
    <w:rsid w:val="00883F28"/>
    <w:rsid w:val="0089712D"/>
    <w:rsid w:val="008A11FA"/>
    <w:rsid w:val="009B73C1"/>
    <w:rsid w:val="009E1EC7"/>
    <w:rsid w:val="009E677C"/>
    <w:rsid w:val="00B20636"/>
    <w:rsid w:val="00B64CFF"/>
    <w:rsid w:val="00DE5E5A"/>
    <w:rsid w:val="00E62AD9"/>
    <w:rsid w:val="00E8330A"/>
    <w:rsid w:val="00EF5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04A99-FF75-457A-BE7B-A9653FE0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horttext">
    <w:name w:val="short_text"/>
    <w:basedOn w:val="Kappaleenoletusfontti"/>
    <w:rsid w:val="00126C83"/>
  </w:style>
  <w:style w:type="character" w:styleId="Hyperlinkki">
    <w:name w:val="Hyperlink"/>
    <w:basedOn w:val="Kappaleenoletusfontti"/>
    <w:uiPriority w:val="99"/>
    <w:unhideWhenUsed/>
    <w:rsid w:val="008040FE"/>
    <w:rPr>
      <w:color w:val="0563C1" w:themeColor="hyperlink"/>
      <w:u w:val="single"/>
    </w:rPr>
  </w:style>
  <w:style w:type="character" w:styleId="Ratkaisematonmaininta">
    <w:name w:val="Unresolved Mention"/>
    <w:basedOn w:val="Kappaleenoletusfontti"/>
    <w:uiPriority w:val="99"/>
    <w:semiHidden/>
    <w:unhideWhenUsed/>
    <w:rsid w:val="008040FE"/>
    <w:rPr>
      <w:color w:val="808080"/>
      <w:shd w:val="clear" w:color="auto" w:fill="E6E6E6"/>
    </w:rPr>
  </w:style>
  <w:style w:type="paragraph" w:styleId="Seliteteksti">
    <w:name w:val="Balloon Text"/>
    <w:basedOn w:val="Normaali"/>
    <w:link w:val="SelitetekstiChar"/>
    <w:uiPriority w:val="99"/>
    <w:semiHidden/>
    <w:unhideWhenUsed/>
    <w:rsid w:val="003126B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26BB"/>
    <w:rPr>
      <w:rFonts w:ascii="Segoe UI" w:hAnsi="Segoe UI" w:cs="Segoe UI"/>
      <w:sz w:val="18"/>
      <w:szCs w:val="18"/>
    </w:rPr>
  </w:style>
  <w:style w:type="paragraph" w:styleId="Luettelokappale">
    <w:name w:val="List Paragraph"/>
    <w:basedOn w:val="Normaali"/>
    <w:uiPriority w:val="34"/>
    <w:qFormat/>
    <w:rsid w:val="0013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31033">
      <w:bodyDiv w:val="1"/>
      <w:marLeft w:val="0"/>
      <w:marRight w:val="0"/>
      <w:marTop w:val="0"/>
      <w:marBottom w:val="0"/>
      <w:divBdr>
        <w:top w:val="none" w:sz="0" w:space="0" w:color="auto"/>
        <w:left w:val="none" w:sz="0" w:space="0" w:color="auto"/>
        <w:bottom w:val="none" w:sz="0" w:space="0" w:color="auto"/>
        <w:right w:val="none" w:sz="0" w:space="0" w:color="auto"/>
      </w:divBdr>
    </w:div>
    <w:div w:id="1019312372">
      <w:bodyDiv w:val="1"/>
      <w:marLeft w:val="0"/>
      <w:marRight w:val="0"/>
      <w:marTop w:val="0"/>
      <w:marBottom w:val="0"/>
      <w:divBdr>
        <w:top w:val="none" w:sz="0" w:space="0" w:color="auto"/>
        <w:left w:val="none" w:sz="0" w:space="0" w:color="auto"/>
        <w:bottom w:val="none" w:sz="0" w:space="0" w:color="auto"/>
        <w:right w:val="none" w:sz="0" w:space="0" w:color="auto"/>
      </w:divBdr>
      <w:divsChild>
        <w:div w:id="527722488">
          <w:marLeft w:val="0"/>
          <w:marRight w:val="0"/>
          <w:marTop w:val="0"/>
          <w:marBottom w:val="0"/>
          <w:divBdr>
            <w:top w:val="none" w:sz="0" w:space="0" w:color="auto"/>
            <w:left w:val="none" w:sz="0" w:space="0" w:color="auto"/>
            <w:bottom w:val="none" w:sz="0" w:space="0" w:color="auto"/>
            <w:right w:val="none" w:sz="0" w:space="0" w:color="auto"/>
          </w:divBdr>
          <w:divsChild>
            <w:div w:id="979647920">
              <w:marLeft w:val="0"/>
              <w:marRight w:val="0"/>
              <w:marTop w:val="0"/>
              <w:marBottom w:val="0"/>
              <w:divBdr>
                <w:top w:val="none" w:sz="0" w:space="0" w:color="auto"/>
                <w:left w:val="none" w:sz="0" w:space="0" w:color="auto"/>
                <w:bottom w:val="none" w:sz="0" w:space="0" w:color="auto"/>
                <w:right w:val="none" w:sz="0" w:space="0" w:color="auto"/>
              </w:divBdr>
              <w:divsChild>
                <w:div w:id="1392116117">
                  <w:marLeft w:val="0"/>
                  <w:marRight w:val="0"/>
                  <w:marTop w:val="0"/>
                  <w:marBottom w:val="0"/>
                  <w:divBdr>
                    <w:top w:val="none" w:sz="0" w:space="0" w:color="auto"/>
                    <w:left w:val="none" w:sz="0" w:space="0" w:color="auto"/>
                    <w:bottom w:val="none" w:sz="0" w:space="0" w:color="auto"/>
                    <w:right w:val="none" w:sz="0" w:space="0" w:color="auto"/>
                  </w:divBdr>
                  <w:divsChild>
                    <w:div w:id="709572694">
                      <w:marLeft w:val="0"/>
                      <w:marRight w:val="0"/>
                      <w:marTop w:val="0"/>
                      <w:marBottom w:val="0"/>
                      <w:divBdr>
                        <w:top w:val="none" w:sz="0" w:space="0" w:color="auto"/>
                        <w:left w:val="none" w:sz="0" w:space="0" w:color="auto"/>
                        <w:bottom w:val="none" w:sz="0" w:space="0" w:color="auto"/>
                        <w:right w:val="none" w:sz="0" w:space="0" w:color="auto"/>
                      </w:divBdr>
                      <w:divsChild>
                        <w:div w:id="994991362">
                          <w:marLeft w:val="0"/>
                          <w:marRight w:val="0"/>
                          <w:marTop w:val="0"/>
                          <w:marBottom w:val="0"/>
                          <w:divBdr>
                            <w:top w:val="none" w:sz="0" w:space="0" w:color="auto"/>
                            <w:left w:val="none" w:sz="0" w:space="0" w:color="auto"/>
                            <w:bottom w:val="none" w:sz="0" w:space="0" w:color="auto"/>
                            <w:right w:val="none" w:sz="0" w:space="0" w:color="auto"/>
                          </w:divBdr>
                          <w:divsChild>
                            <w:div w:id="1219244804">
                              <w:marLeft w:val="0"/>
                              <w:marRight w:val="0"/>
                              <w:marTop w:val="0"/>
                              <w:marBottom w:val="0"/>
                              <w:divBdr>
                                <w:top w:val="none" w:sz="0" w:space="0" w:color="auto"/>
                                <w:left w:val="none" w:sz="0" w:space="0" w:color="auto"/>
                                <w:bottom w:val="none" w:sz="0" w:space="0" w:color="auto"/>
                                <w:right w:val="none" w:sz="0" w:space="0" w:color="auto"/>
                              </w:divBdr>
                              <w:divsChild>
                                <w:div w:id="211424159">
                                  <w:marLeft w:val="0"/>
                                  <w:marRight w:val="0"/>
                                  <w:marTop w:val="0"/>
                                  <w:marBottom w:val="0"/>
                                  <w:divBdr>
                                    <w:top w:val="none" w:sz="0" w:space="0" w:color="auto"/>
                                    <w:left w:val="none" w:sz="0" w:space="0" w:color="auto"/>
                                    <w:bottom w:val="none" w:sz="0" w:space="0" w:color="auto"/>
                                    <w:right w:val="none" w:sz="0" w:space="0" w:color="auto"/>
                                  </w:divBdr>
                                  <w:divsChild>
                                    <w:div w:id="392702943">
                                      <w:marLeft w:val="60"/>
                                      <w:marRight w:val="0"/>
                                      <w:marTop w:val="0"/>
                                      <w:marBottom w:val="0"/>
                                      <w:divBdr>
                                        <w:top w:val="none" w:sz="0" w:space="0" w:color="auto"/>
                                        <w:left w:val="none" w:sz="0" w:space="0" w:color="auto"/>
                                        <w:bottom w:val="none" w:sz="0" w:space="0" w:color="auto"/>
                                        <w:right w:val="none" w:sz="0" w:space="0" w:color="auto"/>
                                      </w:divBdr>
                                      <w:divsChild>
                                        <w:div w:id="879240826">
                                          <w:marLeft w:val="0"/>
                                          <w:marRight w:val="0"/>
                                          <w:marTop w:val="0"/>
                                          <w:marBottom w:val="0"/>
                                          <w:divBdr>
                                            <w:top w:val="none" w:sz="0" w:space="0" w:color="auto"/>
                                            <w:left w:val="none" w:sz="0" w:space="0" w:color="auto"/>
                                            <w:bottom w:val="none" w:sz="0" w:space="0" w:color="auto"/>
                                            <w:right w:val="none" w:sz="0" w:space="0" w:color="auto"/>
                                          </w:divBdr>
                                          <w:divsChild>
                                            <w:div w:id="1700664029">
                                              <w:marLeft w:val="0"/>
                                              <w:marRight w:val="0"/>
                                              <w:marTop w:val="0"/>
                                              <w:marBottom w:val="120"/>
                                              <w:divBdr>
                                                <w:top w:val="single" w:sz="6" w:space="0" w:color="F5F5F5"/>
                                                <w:left w:val="single" w:sz="6" w:space="0" w:color="F5F5F5"/>
                                                <w:bottom w:val="single" w:sz="6" w:space="0" w:color="F5F5F5"/>
                                                <w:right w:val="single" w:sz="6" w:space="0" w:color="F5F5F5"/>
                                              </w:divBdr>
                                              <w:divsChild>
                                                <w:div w:id="1548446270">
                                                  <w:marLeft w:val="0"/>
                                                  <w:marRight w:val="0"/>
                                                  <w:marTop w:val="0"/>
                                                  <w:marBottom w:val="0"/>
                                                  <w:divBdr>
                                                    <w:top w:val="none" w:sz="0" w:space="0" w:color="auto"/>
                                                    <w:left w:val="none" w:sz="0" w:space="0" w:color="auto"/>
                                                    <w:bottom w:val="none" w:sz="0" w:space="0" w:color="auto"/>
                                                    <w:right w:val="none" w:sz="0" w:space="0" w:color="auto"/>
                                                  </w:divBdr>
                                                  <w:divsChild>
                                                    <w:div w:id="10675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223388">
      <w:bodyDiv w:val="1"/>
      <w:marLeft w:val="0"/>
      <w:marRight w:val="0"/>
      <w:marTop w:val="0"/>
      <w:marBottom w:val="0"/>
      <w:divBdr>
        <w:top w:val="none" w:sz="0" w:space="0" w:color="auto"/>
        <w:left w:val="none" w:sz="0" w:space="0" w:color="auto"/>
        <w:bottom w:val="none" w:sz="0" w:space="0" w:color="auto"/>
        <w:right w:val="none" w:sz="0" w:space="0" w:color="auto"/>
      </w:divBdr>
    </w:div>
    <w:div w:id="1595936456">
      <w:bodyDiv w:val="1"/>
      <w:marLeft w:val="0"/>
      <w:marRight w:val="0"/>
      <w:marTop w:val="0"/>
      <w:marBottom w:val="0"/>
      <w:divBdr>
        <w:top w:val="none" w:sz="0" w:space="0" w:color="auto"/>
        <w:left w:val="none" w:sz="0" w:space="0" w:color="auto"/>
        <w:bottom w:val="none" w:sz="0" w:space="0" w:color="auto"/>
        <w:right w:val="none" w:sz="0" w:space="0" w:color="auto"/>
      </w:divBdr>
      <w:divsChild>
        <w:div w:id="1280841765">
          <w:marLeft w:val="0"/>
          <w:marRight w:val="0"/>
          <w:marTop w:val="0"/>
          <w:marBottom w:val="0"/>
          <w:divBdr>
            <w:top w:val="none" w:sz="0" w:space="0" w:color="auto"/>
            <w:left w:val="none" w:sz="0" w:space="0" w:color="auto"/>
            <w:bottom w:val="none" w:sz="0" w:space="0" w:color="auto"/>
            <w:right w:val="none" w:sz="0" w:space="0" w:color="auto"/>
          </w:divBdr>
          <w:divsChild>
            <w:div w:id="517083689">
              <w:marLeft w:val="0"/>
              <w:marRight w:val="0"/>
              <w:marTop w:val="0"/>
              <w:marBottom w:val="0"/>
              <w:divBdr>
                <w:top w:val="none" w:sz="0" w:space="0" w:color="auto"/>
                <w:left w:val="none" w:sz="0" w:space="0" w:color="auto"/>
                <w:bottom w:val="none" w:sz="0" w:space="0" w:color="auto"/>
                <w:right w:val="none" w:sz="0" w:space="0" w:color="auto"/>
              </w:divBdr>
              <w:divsChild>
                <w:div w:id="1012416230">
                  <w:marLeft w:val="0"/>
                  <w:marRight w:val="0"/>
                  <w:marTop w:val="0"/>
                  <w:marBottom w:val="0"/>
                  <w:divBdr>
                    <w:top w:val="none" w:sz="0" w:space="0" w:color="auto"/>
                    <w:left w:val="none" w:sz="0" w:space="0" w:color="auto"/>
                    <w:bottom w:val="none" w:sz="0" w:space="0" w:color="auto"/>
                    <w:right w:val="none" w:sz="0" w:space="0" w:color="auto"/>
                  </w:divBdr>
                  <w:divsChild>
                    <w:div w:id="961496597">
                      <w:marLeft w:val="0"/>
                      <w:marRight w:val="0"/>
                      <w:marTop w:val="0"/>
                      <w:marBottom w:val="0"/>
                      <w:divBdr>
                        <w:top w:val="none" w:sz="0" w:space="0" w:color="auto"/>
                        <w:left w:val="none" w:sz="0" w:space="0" w:color="auto"/>
                        <w:bottom w:val="none" w:sz="0" w:space="0" w:color="auto"/>
                        <w:right w:val="none" w:sz="0" w:space="0" w:color="auto"/>
                      </w:divBdr>
                      <w:divsChild>
                        <w:div w:id="1536043526">
                          <w:marLeft w:val="0"/>
                          <w:marRight w:val="0"/>
                          <w:marTop w:val="0"/>
                          <w:marBottom w:val="0"/>
                          <w:divBdr>
                            <w:top w:val="none" w:sz="0" w:space="0" w:color="auto"/>
                            <w:left w:val="none" w:sz="0" w:space="0" w:color="auto"/>
                            <w:bottom w:val="none" w:sz="0" w:space="0" w:color="auto"/>
                            <w:right w:val="none" w:sz="0" w:space="0" w:color="auto"/>
                          </w:divBdr>
                          <w:divsChild>
                            <w:div w:id="475335953">
                              <w:marLeft w:val="0"/>
                              <w:marRight w:val="0"/>
                              <w:marTop w:val="0"/>
                              <w:marBottom w:val="0"/>
                              <w:divBdr>
                                <w:top w:val="none" w:sz="0" w:space="0" w:color="auto"/>
                                <w:left w:val="none" w:sz="0" w:space="0" w:color="auto"/>
                                <w:bottom w:val="none" w:sz="0" w:space="0" w:color="auto"/>
                                <w:right w:val="none" w:sz="0" w:space="0" w:color="auto"/>
                              </w:divBdr>
                              <w:divsChild>
                                <w:div w:id="1271008958">
                                  <w:marLeft w:val="0"/>
                                  <w:marRight w:val="0"/>
                                  <w:marTop w:val="0"/>
                                  <w:marBottom w:val="0"/>
                                  <w:divBdr>
                                    <w:top w:val="none" w:sz="0" w:space="0" w:color="auto"/>
                                    <w:left w:val="none" w:sz="0" w:space="0" w:color="auto"/>
                                    <w:bottom w:val="none" w:sz="0" w:space="0" w:color="auto"/>
                                    <w:right w:val="none" w:sz="0" w:space="0" w:color="auto"/>
                                  </w:divBdr>
                                  <w:divsChild>
                                    <w:div w:id="1236277005">
                                      <w:marLeft w:val="60"/>
                                      <w:marRight w:val="0"/>
                                      <w:marTop w:val="0"/>
                                      <w:marBottom w:val="0"/>
                                      <w:divBdr>
                                        <w:top w:val="none" w:sz="0" w:space="0" w:color="auto"/>
                                        <w:left w:val="none" w:sz="0" w:space="0" w:color="auto"/>
                                        <w:bottom w:val="none" w:sz="0" w:space="0" w:color="auto"/>
                                        <w:right w:val="none" w:sz="0" w:space="0" w:color="auto"/>
                                      </w:divBdr>
                                      <w:divsChild>
                                        <w:div w:id="1208495422">
                                          <w:marLeft w:val="0"/>
                                          <w:marRight w:val="0"/>
                                          <w:marTop w:val="0"/>
                                          <w:marBottom w:val="0"/>
                                          <w:divBdr>
                                            <w:top w:val="none" w:sz="0" w:space="0" w:color="auto"/>
                                            <w:left w:val="none" w:sz="0" w:space="0" w:color="auto"/>
                                            <w:bottom w:val="none" w:sz="0" w:space="0" w:color="auto"/>
                                            <w:right w:val="none" w:sz="0" w:space="0" w:color="auto"/>
                                          </w:divBdr>
                                          <w:divsChild>
                                            <w:div w:id="1585148180">
                                              <w:marLeft w:val="0"/>
                                              <w:marRight w:val="0"/>
                                              <w:marTop w:val="0"/>
                                              <w:marBottom w:val="120"/>
                                              <w:divBdr>
                                                <w:top w:val="single" w:sz="6" w:space="0" w:color="F5F5F5"/>
                                                <w:left w:val="single" w:sz="6" w:space="0" w:color="F5F5F5"/>
                                                <w:bottom w:val="single" w:sz="6" w:space="0" w:color="F5F5F5"/>
                                                <w:right w:val="single" w:sz="6" w:space="0" w:color="F5F5F5"/>
                                              </w:divBdr>
                                              <w:divsChild>
                                                <w:div w:id="507476946">
                                                  <w:marLeft w:val="0"/>
                                                  <w:marRight w:val="0"/>
                                                  <w:marTop w:val="0"/>
                                                  <w:marBottom w:val="0"/>
                                                  <w:divBdr>
                                                    <w:top w:val="none" w:sz="0" w:space="0" w:color="auto"/>
                                                    <w:left w:val="none" w:sz="0" w:space="0" w:color="auto"/>
                                                    <w:bottom w:val="none" w:sz="0" w:space="0" w:color="auto"/>
                                                    <w:right w:val="none" w:sz="0" w:space="0" w:color="auto"/>
                                                  </w:divBdr>
                                                  <w:divsChild>
                                                    <w:div w:id="20557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osuoja.f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inova.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inova@merinov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DA55-8C65-4DBC-B254-D3B7D0CF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3049</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 Sykkö;kirsi.virtanen@merinova.fi</dc:creator>
  <cp:keywords/>
  <dc:description/>
  <cp:lastModifiedBy>Tommi Sykkö</cp:lastModifiedBy>
  <cp:revision>2</cp:revision>
  <cp:lastPrinted>2018-08-21T10:23:00Z</cp:lastPrinted>
  <dcterms:created xsi:type="dcterms:W3CDTF">2018-08-21T11:45:00Z</dcterms:created>
  <dcterms:modified xsi:type="dcterms:W3CDTF">2018-08-21T11:45:00Z</dcterms:modified>
</cp:coreProperties>
</file>